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B6" w:rsidRDefault="00DD27B6" w:rsidP="00DD27B6">
      <w:pPr>
        <w:spacing w:line="360" w:lineRule="auto"/>
        <w:jc w:val="center"/>
        <w:rPr>
          <w:rFonts w:ascii="黑体" w:eastAsia="黑体" w:hAnsi="宋体"/>
          <w:b/>
          <w:sz w:val="44"/>
          <w:szCs w:val="28"/>
        </w:rPr>
      </w:pPr>
      <w:r w:rsidRPr="00E021F8">
        <w:rPr>
          <w:rFonts w:ascii="黑体" w:eastAsia="黑体" w:hAnsi="宋体" w:hint="eastAsia"/>
          <w:b/>
          <w:sz w:val="44"/>
          <w:szCs w:val="28"/>
        </w:rPr>
        <w:t>同济大学口腔医学院201</w:t>
      </w:r>
      <w:r>
        <w:rPr>
          <w:rFonts w:ascii="黑体" w:eastAsia="黑体" w:hAnsi="宋体" w:hint="eastAsia"/>
          <w:b/>
          <w:sz w:val="44"/>
          <w:szCs w:val="28"/>
        </w:rPr>
        <w:t>5</w:t>
      </w:r>
      <w:r w:rsidRPr="00E021F8">
        <w:rPr>
          <w:rFonts w:ascii="黑体" w:eastAsia="黑体" w:hAnsi="宋体" w:hint="eastAsia"/>
          <w:b/>
          <w:sz w:val="44"/>
          <w:szCs w:val="28"/>
        </w:rPr>
        <w:t>年硕士研究生</w:t>
      </w:r>
    </w:p>
    <w:p w:rsidR="00443B7F" w:rsidRDefault="00DD27B6" w:rsidP="00DD27B6">
      <w:pPr>
        <w:jc w:val="center"/>
        <w:rPr>
          <w:rFonts w:hint="eastAsia"/>
        </w:rPr>
      </w:pPr>
      <w:r w:rsidRPr="00E021F8">
        <w:rPr>
          <w:rFonts w:ascii="黑体" w:eastAsia="黑体" w:hAnsi="宋体" w:hint="eastAsia"/>
          <w:b/>
          <w:sz w:val="44"/>
          <w:szCs w:val="28"/>
        </w:rPr>
        <w:t>复试</w:t>
      </w:r>
      <w:r>
        <w:rPr>
          <w:rFonts w:ascii="黑体" w:eastAsia="黑体" w:hAnsi="宋体" w:hint="eastAsia"/>
          <w:b/>
          <w:sz w:val="44"/>
          <w:szCs w:val="28"/>
        </w:rPr>
        <w:t>成绩</w:t>
      </w:r>
    </w:p>
    <w:tbl>
      <w:tblPr>
        <w:tblW w:w="8629" w:type="dxa"/>
        <w:jc w:val="center"/>
        <w:tblInd w:w="-1078" w:type="dxa"/>
        <w:tblLayout w:type="fixed"/>
        <w:tblLook w:val="04A0"/>
      </w:tblPr>
      <w:tblGrid>
        <w:gridCol w:w="1725"/>
        <w:gridCol w:w="1726"/>
        <w:gridCol w:w="1726"/>
        <w:gridCol w:w="1726"/>
        <w:gridCol w:w="1726"/>
      </w:tblGrid>
      <w:tr w:rsidR="00DD27B6" w:rsidRPr="00DD27B6" w:rsidTr="00DD27B6">
        <w:trPr>
          <w:trHeight w:val="285"/>
          <w:jc w:val="center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初试总分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复试总分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初复总分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录取情况</w:t>
            </w:r>
          </w:p>
        </w:tc>
      </w:tr>
      <w:tr w:rsidR="00DD27B6" w:rsidRPr="00DD27B6" w:rsidTr="00DD27B6">
        <w:trPr>
          <w:trHeight w:val="360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周文慧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413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260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673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D27B6" w:rsidRPr="00DD27B6" w:rsidTr="00DD27B6">
        <w:trPr>
          <w:trHeight w:val="360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隋昕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388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283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671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D27B6" w:rsidRPr="00DD27B6" w:rsidTr="00DD27B6">
        <w:trPr>
          <w:trHeight w:val="360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王丽娜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381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275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656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D27B6" w:rsidRPr="00DD27B6" w:rsidTr="00DD27B6">
        <w:trPr>
          <w:trHeight w:val="360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刘肖晨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375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265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640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D27B6" w:rsidRPr="00DD27B6" w:rsidTr="00DD27B6">
        <w:trPr>
          <w:trHeight w:val="360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汪丙杰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350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282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632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D27B6" w:rsidRPr="00DD27B6" w:rsidTr="00DD27B6">
        <w:trPr>
          <w:trHeight w:val="360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张书凡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356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273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629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D27B6" w:rsidRPr="00DD27B6" w:rsidTr="00DD27B6">
        <w:trPr>
          <w:trHeight w:val="360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乔璐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365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259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624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D27B6" w:rsidRPr="00DD27B6" w:rsidTr="00DD27B6">
        <w:trPr>
          <w:trHeight w:val="360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杜雪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365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254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619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D27B6" w:rsidRPr="00DD27B6" w:rsidTr="00DD27B6">
        <w:trPr>
          <w:trHeight w:val="360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王亚楠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335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265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600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D27B6" w:rsidRPr="00DD27B6" w:rsidTr="00DD27B6">
        <w:trPr>
          <w:trHeight w:val="360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缪国俊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346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252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598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D27B6" w:rsidRPr="00DD27B6" w:rsidTr="00DD27B6">
        <w:trPr>
          <w:trHeight w:val="360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解健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390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208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598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D27B6" w:rsidRPr="00DD27B6" w:rsidTr="00DD27B6">
        <w:trPr>
          <w:trHeight w:val="360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王云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366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228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594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D27B6" w:rsidRPr="00DD27B6" w:rsidTr="00DD27B6">
        <w:trPr>
          <w:trHeight w:val="360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丁允鹏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336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253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589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D27B6" w:rsidRPr="00DD27B6" w:rsidTr="00DD27B6">
        <w:trPr>
          <w:trHeight w:val="360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莫申正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333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255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588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D27B6" w:rsidRPr="00DD27B6" w:rsidTr="00DD27B6">
        <w:trPr>
          <w:trHeight w:val="360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高懿培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317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266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583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D27B6" w:rsidRPr="00DD27B6" w:rsidTr="00DD27B6">
        <w:trPr>
          <w:trHeight w:val="360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傅稼耀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330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252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582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D27B6" w:rsidRPr="00DD27B6" w:rsidTr="00DD27B6">
        <w:trPr>
          <w:trHeight w:val="360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冉洁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311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271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582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D27B6" w:rsidRPr="00DD27B6" w:rsidTr="00DD27B6">
        <w:trPr>
          <w:trHeight w:val="360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万会璇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317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264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581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D27B6" w:rsidRPr="00DD27B6" w:rsidTr="00DD27B6">
        <w:trPr>
          <w:trHeight w:val="360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金福荣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325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256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581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D27B6" w:rsidRPr="00DD27B6" w:rsidTr="00DD27B6">
        <w:trPr>
          <w:trHeight w:val="360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徐云飞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308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272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580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D27B6" w:rsidRPr="00DD27B6" w:rsidTr="00DD27B6">
        <w:trPr>
          <w:trHeight w:val="360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张悦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358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220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578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DD27B6">
              <w:rPr>
                <w:rFonts w:ascii="Arial" w:eastAsia="宋体" w:hAnsi="Arial" w:cs="Arial"/>
                <w:kern w:val="0"/>
                <w:sz w:val="28"/>
                <w:szCs w:val="28"/>
              </w:rPr>
              <w:t>拟后备录取</w:t>
            </w:r>
          </w:p>
        </w:tc>
      </w:tr>
      <w:tr w:rsidR="00DD27B6" w:rsidRPr="00DD27B6" w:rsidTr="00DD27B6">
        <w:trPr>
          <w:trHeight w:val="360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洪社斌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370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203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573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DD27B6">
              <w:rPr>
                <w:rFonts w:ascii="Arial" w:eastAsia="宋体" w:hAnsi="Arial" w:cs="Arial"/>
                <w:kern w:val="0"/>
                <w:sz w:val="28"/>
                <w:szCs w:val="28"/>
              </w:rPr>
              <w:t>拟后备录取</w:t>
            </w:r>
          </w:p>
        </w:tc>
      </w:tr>
      <w:tr w:rsidR="00DD27B6" w:rsidRPr="00DD27B6" w:rsidTr="00DD27B6">
        <w:trPr>
          <w:trHeight w:val="360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陈卿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303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264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567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DD27B6">
              <w:rPr>
                <w:rFonts w:ascii="Arial" w:eastAsia="宋体" w:hAnsi="Arial" w:cs="Arial"/>
                <w:kern w:val="0"/>
                <w:sz w:val="28"/>
                <w:szCs w:val="28"/>
              </w:rPr>
              <w:t>拟后备录取</w:t>
            </w:r>
          </w:p>
        </w:tc>
      </w:tr>
      <w:tr w:rsidR="00DD27B6" w:rsidRPr="00DD27B6" w:rsidTr="00DD27B6">
        <w:trPr>
          <w:trHeight w:val="360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王慧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405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152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557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DD27B6">
              <w:rPr>
                <w:rFonts w:ascii="Arial" w:eastAsia="宋体" w:hAnsi="Arial" w:cs="Arial"/>
                <w:kern w:val="0"/>
                <w:sz w:val="28"/>
                <w:szCs w:val="28"/>
              </w:rPr>
              <w:t>拟不录取</w:t>
            </w:r>
          </w:p>
        </w:tc>
      </w:tr>
      <w:tr w:rsidR="00DD27B6" w:rsidRPr="00DD27B6" w:rsidTr="00DD27B6">
        <w:trPr>
          <w:trHeight w:val="360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林湘林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355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192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547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DD27B6">
              <w:rPr>
                <w:rFonts w:ascii="Arial" w:eastAsia="宋体" w:hAnsi="Arial" w:cs="Arial"/>
                <w:kern w:val="0"/>
                <w:sz w:val="28"/>
                <w:szCs w:val="28"/>
              </w:rPr>
              <w:t>拟不录取</w:t>
            </w:r>
          </w:p>
        </w:tc>
      </w:tr>
      <w:tr w:rsidR="00DD27B6" w:rsidRPr="00DD27B6" w:rsidTr="00DD27B6">
        <w:trPr>
          <w:trHeight w:val="360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程铭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335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187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DD27B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522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7B6" w:rsidRPr="00DD27B6" w:rsidRDefault="00DD27B6" w:rsidP="00DD27B6">
            <w:pPr>
              <w:widowControl/>
              <w:spacing w:line="50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DD27B6">
              <w:rPr>
                <w:rFonts w:ascii="Arial" w:eastAsia="宋体" w:hAnsi="Arial" w:cs="Arial"/>
                <w:kern w:val="0"/>
                <w:sz w:val="28"/>
                <w:szCs w:val="28"/>
              </w:rPr>
              <w:t>拟不录取</w:t>
            </w:r>
          </w:p>
        </w:tc>
      </w:tr>
    </w:tbl>
    <w:p w:rsidR="00DD27B6" w:rsidRDefault="00DD27B6">
      <w:pPr>
        <w:rPr>
          <w:rFonts w:hint="eastAsia"/>
        </w:rPr>
      </w:pPr>
    </w:p>
    <w:sectPr w:rsidR="00DD27B6" w:rsidSect="00DD27B6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27B6"/>
    <w:rsid w:val="00443B7F"/>
    <w:rsid w:val="00A10252"/>
    <w:rsid w:val="00DD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6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2015-03-20T06:50:00Z</dcterms:created>
  <dcterms:modified xsi:type="dcterms:W3CDTF">2015-03-20T06:52:00Z</dcterms:modified>
</cp:coreProperties>
</file>